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3B" w:rsidRPr="00AD6987" w:rsidRDefault="0064263B" w:rsidP="0064263B">
      <w:pPr>
        <w:spacing w:after="0" w:line="240" w:lineRule="auto"/>
        <w:rPr>
          <w:rFonts w:cstheme="minorHAnsi"/>
          <w:b/>
          <w:sz w:val="32"/>
          <w:szCs w:val="32"/>
        </w:rPr>
      </w:pPr>
      <w:r w:rsidRPr="00AD6987">
        <w:rPr>
          <w:rFonts w:cstheme="minorHAnsi"/>
          <w:b/>
          <w:sz w:val="32"/>
          <w:szCs w:val="32"/>
        </w:rPr>
        <w:t>INSCRIPCIÓ</w:t>
      </w:r>
    </w:p>
    <w:p w:rsidR="000F7EB1" w:rsidRDefault="000F7EB1" w:rsidP="0064263B">
      <w:pPr>
        <w:spacing w:after="0" w:line="240" w:lineRule="auto"/>
        <w:rPr>
          <w:rFonts w:cstheme="minorHAnsi"/>
          <w:sz w:val="28"/>
          <w:szCs w:val="40"/>
          <w:u w:val="single"/>
        </w:rPr>
      </w:pPr>
    </w:p>
    <w:p w:rsidR="00191414" w:rsidRPr="000F7EB1" w:rsidRDefault="0064263B" w:rsidP="0064263B">
      <w:pPr>
        <w:spacing w:after="0" w:line="240" w:lineRule="auto"/>
        <w:rPr>
          <w:rFonts w:cstheme="minorHAnsi"/>
          <w:sz w:val="28"/>
          <w:szCs w:val="40"/>
        </w:rPr>
      </w:pPr>
      <w:r w:rsidRPr="000F7EB1">
        <w:rPr>
          <w:rFonts w:cstheme="minorHAnsi"/>
          <w:sz w:val="28"/>
          <w:szCs w:val="40"/>
        </w:rPr>
        <w:t>TROBADA DE LA GENT GRAN DEL RIPOLLÈS A</w:t>
      </w:r>
      <w:r w:rsidR="00DE31E6">
        <w:rPr>
          <w:rFonts w:cstheme="minorHAnsi"/>
          <w:sz w:val="28"/>
          <w:szCs w:val="40"/>
        </w:rPr>
        <w:t xml:space="preserve"> </w:t>
      </w:r>
      <w:r w:rsidR="003B56BC">
        <w:rPr>
          <w:rFonts w:cstheme="minorHAnsi"/>
          <w:sz w:val="28"/>
          <w:szCs w:val="40"/>
        </w:rPr>
        <w:t xml:space="preserve">NÚRIA </w:t>
      </w:r>
      <w:r w:rsidRPr="000F7EB1">
        <w:rPr>
          <w:rFonts w:cstheme="minorHAnsi"/>
          <w:sz w:val="28"/>
          <w:szCs w:val="40"/>
        </w:rPr>
        <w:t>–</w:t>
      </w:r>
      <w:r w:rsidR="007A71BE">
        <w:rPr>
          <w:rFonts w:cstheme="minorHAnsi"/>
          <w:sz w:val="28"/>
          <w:szCs w:val="40"/>
        </w:rPr>
        <w:t xml:space="preserve"> DIJOUS</w:t>
      </w:r>
      <w:r w:rsidR="000E567B">
        <w:rPr>
          <w:rFonts w:cstheme="minorHAnsi"/>
          <w:sz w:val="28"/>
          <w:szCs w:val="40"/>
        </w:rPr>
        <w:t>,</w:t>
      </w:r>
      <w:r w:rsidR="00942FF5">
        <w:rPr>
          <w:rFonts w:cstheme="minorHAnsi"/>
          <w:sz w:val="28"/>
          <w:szCs w:val="40"/>
        </w:rPr>
        <w:t xml:space="preserve"> </w:t>
      </w:r>
      <w:r w:rsidR="00115064">
        <w:rPr>
          <w:rFonts w:cstheme="minorHAnsi"/>
          <w:sz w:val="28"/>
          <w:szCs w:val="40"/>
        </w:rPr>
        <w:t xml:space="preserve">29 </w:t>
      </w:r>
      <w:r w:rsidR="00942FF5">
        <w:rPr>
          <w:rFonts w:cstheme="minorHAnsi"/>
          <w:sz w:val="28"/>
          <w:szCs w:val="40"/>
        </w:rPr>
        <w:t xml:space="preserve"> </w:t>
      </w:r>
      <w:r w:rsidR="007A71BE">
        <w:rPr>
          <w:rFonts w:cstheme="minorHAnsi"/>
          <w:sz w:val="28"/>
          <w:szCs w:val="40"/>
        </w:rPr>
        <w:t>DE JUNY 2023</w:t>
      </w:r>
    </w:p>
    <w:p w:rsidR="00DA5E93" w:rsidRPr="00DA5E93" w:rsidRDefault="009B1143" w:rsidP="00262128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DA5E93">
        <w:rPr>
          <w:rFonts w:cstheme="minorHAnsi"/>
          <w:b/>
          <w:color w:val="000000" w:themeColor="text1"/>
          <w:sz w:val="24"/>
          <w:szCs w:val="40"/>
        </w:rPr>
        <w:t xml:space="preserve">Preu </w:t>
      </w:r>
      <w:r w:rsidR="003B56BC" w:rsidRPr="00DA5E93">
        <w:rPr>
          <w:rFonts w:cstheme="minorHAnsi"/>
          <w:b/>
          <w:color w:val="000000" w:themeColor="text1"/>
          <w:sz w:val="24"/>
          <w:szCs w:val="40"/>
        </w:rPr>
        <w:t>36,00</w:t>
      </w:r>
      <w:r w:rsidRPr="00DA5E93">
        <w:rPr>
          <w:rFonts w:cstheme="minorHAnsi"/>
          <w:b/>
          <w:color w:val="000000" w:themeColor="text1"/>
          <w:sz w:val="24"/>
          <w:szCs w:val="40"/>
        </w:rPr>
        <w:t xml:space="preserve"> €</w:t>
      </w:r>
      <w:r w:rsidR="00DA5E93">
        <w:rPr>
          <w:rFonts w:cstheme="minorHAnsi"/>
          <w:b/>
          <w:color w:val="000000" w:themeColor="text1"/>
          <w:sz w:val="24"/>
          <w:szCs w:val="40"/>
        </w:rPr>
        <w:t xml:space="preserve"> </w:t>
      </w:r>
      <w:r w:rsidR="00DA5E93" w:rsidRPr="00DA5E93">
        <w:rPr>
          <w:rFonts w:cstheme="minorHAnsi"/>
          <w:color w:val="000000" w:themeColor="text1"/>
          <w:sz w:val="20"/>
          <w:szCs w:val="20"/>
        </w:rPr>
        <w:t>(</w:t>
      </w:r>
      <w:r w:rsidR="00DA5E93">
        <w:rPr>
          <w:rFonts w:cstheme="minorHAnsi"/>
          <w:color w:val="000000" w:themeColor="text1"/>
          <w:sz w:val="20"/>
          <w:szCs w:val="20"/>
        </w:rPr>
        <w:t xml:space="preserve">el </w:t>
      </w:r>
      <w:r w:rsidR="00DA5E93" w:rsidRPr="00DA5E93">
        <w:rPr>
          <w:rFonts w:cstheme="minorHAnsi"/>
          <w:color w:val="000000" w:themeColor="text1"/>
          <w:sz w:val="20"/>
          <w:szCs w:val="20"/>
        </w:rPr>
        <w:t>termini màxim per anul·</w:t>
      </w:r>
      <w:r w:rsidR="00DA5E93">
        <w:rPr>
          <w:rFonts w:cstheme="minorHAnsi"/>
          <w:color w:val="000000" w:themeColor="text1"/>
          <w:sz w:val="20"/>
          <w:szCs w:val="20"/>
        </w:rPr>
        <w:t xml:space="preserve">lar la sortida i que es </w:t>
      </w:r>
      <w:r w:rsidR="00262128">
        <w:rPr>
          <w:rFonts w:cstheme="minorHAnsi"/>
          <w:color w:val="000000" w:themeColor="text1"/>
          <w:sz w:val="20"/>
          <w:szCs w:val="20"/>
        </w:rPr>
        <w:t>retorni</w:t>
      </w:r>
      <w:r w:rsidR="00DA5E93">
        <w:rPr>
          <w:rFonts w:cstheme="minorHAnsi"/>
          <w:color w:val="000000" w:themeColor="text1"/>
          <w:sz w:val="20"/>
          <w:szCs w:val="20"/>
        </w:rPr>
        <w:t>n</w:t>
      </w:r>
      <w:r w:rsidR="00DA5E93" w:rsidRPr="00DA5E93">
        <w:rPr>
          <w:rFonts w:cstheme="minorHAnsi"/>
          <w:color w:val="000000" w:themeColor="text1"/>
          <w:sz w:val="20"/>
          <w:szCs w:val="20"/>
        </w:rPr>
        <w:t xml:space="preserve"> els diners </w:t>
      </w:r>
      <w:r w:rsidR="00CE5598">
        <w:rPr>
          <w:rFonts w:cstheme="minorHAnsi"/>
          <w:color w:val="000000" w:themeColor="text1"/>
          <w:sz w:val="20"/>
          <w:szCs w:val="20"/>
        </w:rPr>
        <w:t xml:space="preserve">és el 23 </w:t>
      </w:r>
      <w:r w:rsidR="00DA5E93" w:rsidRPr="00DA5E93">
        <w:rPr>
          <w:rFonts w:cstheme="minorHAnsi"/>
          <w:color w:val="000000" w:themeColor="text1"/>
          <w:sz w:val="20"/>
          <w:szCs w:val="20"/>
        </w:rPr>
        <w:t>de juny de 2023</w:t>
      </w:r>
      <w:r w:rsidR="00262128">
        <w:rPr>
          <w:rFonts w:cstheme="minorHAnsi"/>
          <w:color w:val="000000" w:themeColor="text1"/>
          <w:sz w:val="20"/>
          <w:szCs w:val="20"/>
        </w:rPr>
        <w:t>, en el cas que s’anul·li en posterioritat a aquesta data, no es retornarà l’import</w:t>
      </w:r>
      <w:r w:rsidR="00DA5E93" w:rsidRPr="00DA5E93">
        <w:rPr>
          <w:rFonts w:cstheme="minorHAnsi"/>
          <w:color w:val="000000" w:themeColor="text1"/>
          <w:sz w:val="20"/>
          <w:szCs w:val="20"/>
        </w:rPr>
        <w:t>)</w:t>
      </w:r>
    </w:p>
    <w:p w:rsidR="0064263B" w:rsidRPr="000F7EB1" w:rsidRDefault="0064263B" w:rsidP="0047186E">
      <w:pPr>
        <w:rPr>
          <w:rFonts w:cstheme="minorHAnsi"/>
          <w:color w:val="000000" w:themeColor="text1"/>
          <w:sz w:val="28"/>
          <w:szCs w:val="40"/>
        </w:rPr>
      </w:pPr>
      <w:r w:rsidRPr="000F7EB1">
        <w:rPr>
          <w:rFonts w:cstheme="minorHAnsi"/>
          <w:color w:val="000000" w:themeColor="text1"/>
          <w:sz w:val="28"/>
          <w:szCs w:val="40"/>
        </w:rPr>
        <w:t>DADES DE LA PERSONA</w:t>
      </w:r>
    </w:p>
    <w:p w:rsidR="0047186E" w:rsidRPr="0047186E" w:rsidRDefault="00AD6987" w:rsidP="0047186E">
      <w:pPr>
        <w:rPr>
          <w:sz w:val="24"/>
        </w:rPr>
      </w:pPr>
      <w:r w:rsidRPr="0047186E">
        <w:rPr>
          <w:noProof/>
          <w:sz w:val="24"/>
          <w:lang w:eastAsia="ca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3EB1EA" wp14:editId="3E3C3021">
                <wp:simplePos x="0" y="0"/>
                <wp:positionH relativeFrom="column">
                  <wp:posOffset>2757805</wp:posOffset>
                </wp:positionH>
                <wp:positionV relativeFrom="paragraph">
                  <wp:posOffset>13970</wp:posOffset>
                </wp:positionV>
                <wp:extent cx="3324225" cy="14954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987" w:rsidRPr="0047186E" w:rsidRDefault="0047186E" w:rsidP="0047186E">
                            <w:pPr>
                              <w:rPr>
                                <w:sz w:val="24"/>
                              </w:rPr>
                            </w:pPr>
                            <w:r w:rsidRPr="0047186E">
                              <w:rPr>
                                <w:sz w:val="24"/>
                              </w:rPr>
                              <w:t>Edat:</w:t>
                            </w:r>
                            <w:r w:rsidR="00356A06">
                              <w:rPr>
                                <w:sz w:val="24"/>
                              </w:rPr>
                              <w:t xml:space="preserve"> ________</w:t>
                            </w:r>
                          </w:p>
                          <w:p w:rsidR="00AD6987" w:rsidRDefault="00AD6987" w:rsidP="0047186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Telèfon mòbil: ______________________</w:t>
                            </w:r>
                          </w:p>
                          <w:p w:rsidR="0047186E" w:rsidRDefault="0047186E" w:rsidP="0047186E">
                            <w:pPr>
                              <w:rPr>
                                <w:sz w:val="24"/>
                              </w:rPr>
                            </w:pPr>
                            <w:r w:rsidRPr="0047186E">
                              <w:rPr>
                                <w:sz w:val="24"/>
                              </w:rPr>
                              <w:t>Població:</w:t>
                            </w:r>
                            <w:r w:rsidR="00356A06">
                              <w:rPr>
                                <w:sz w:val="24"/>
                              </w:rPr>
                              <w:t xml:space="preserve"> ___________________________</w:t>
                            </w: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</w:p>
                          <w:p w:rsidR="0047186E" w:rsidRDefault="0047186E" w:rsidP="0047186E">
                            <w:r w:rsidRPr="0047186E">
                              <w:rPr>
                                <w:sz w:val="24"/>
                              </w:rPr>
                              <w:t>Codi Postal:</w:t>
                            </w:r>
                            <w:r w:rsidR="00356A06">
                              <w:rPr>
                                <w:sz w:val="24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EB1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7.15pt;margin-top:1.1pt;width:261.75pt;height:11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" fillcolor="white [3212]" strokecolor="white [3212]">
                <v:textbox>
                  <w:txbxContent>
                    <w:p w:rsidR="00AD6987" w:rsidRPr="0047186E" w:rsidRDefault="0047186E" w:rsidP="0047186E">
                      <w:pPr>
                        <w:rPr>
                          <w:sz w:val="24"/>
                        </w:rPr>
                      </w:pPr>
                      <w:r w:rsidRPr="0047186E">
                        <w:rPr>
                          <w:sz w:val="24"/>
                        </w:rPr>
                        <w:t>Edat:</w:t>
                      </w:r>
                      <w:r w:rsidR="00356A06">
                        <w:rPr>
                          <w:sz w:val="24"/>
                        </w:rPr>
                        <w:t xml:space="preserve"> ________</w:t>
                      </w:r>
                    </w:p>
                    <w:p w:rsidR="00AD6987" w:rsidRDefault="00AD6987" w:rsidP="0047186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Telèfon mòbil: ______________________</w:t>
                      </w:r>
                    </w:p>
                    <w:p w:rsidR="0047186E" w:rsidRDefault="0047186E" w:rsidP="0047186E">
                      <w:pPr>
                        <w:rPr>
                          <w:sz w:val="24"/>
                        </w:rPr>
                      </w:pPr>
                      <w:r w:rsidRPr="0047186E">
                        <w:rPr>
                          <w:sz w:val="24"/>
                        </w:rPr>
                        <w:t>Població:</w:t>
                      </w:r>
                      <w:r w:rsidR="00356A06">
                        <w:rPr>
                          <w:sz w:val="24"/>
                        </w:rPr>
                        <w:t xml:space="preserve"> ___________________________</w:t>
                      </w:r>
                      <w:r>
                        <w:rPr>
                          <w:sz w:val="24"/>
                        </w:rPr>
                        <w:t xml:space="preserve">             </w:t>
                      </w:r>
                    </w:p>
                    <w:p w:rsidR="0047186E" w:rsidRDefault="0047186E" w:rsidP="0047186E">
                      <w:r w:rsidRPr="0047186E">
                        <w:rPr>
                          <w:sz w:val="24"/>
                        </w:rPr>
                        <w:t>Codi Postal:</w:t>
                      </w:r>
                      <w:r w:rsidR="00356A06">
                        <w:rPr>
                          <w:sz w:val="24"/>
                        </w:rPr>
                        <w:t xml:space="preserve">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186E" w:rsidRPr="0047186E">
        <w:rPr>
          <w:sz w:val="24"/>
        </w:rPr>
        <w:t>Nom i cognoms:</w:t>
      </w:r>
      <w:r w:rsidR="00356A06">
        <w:rPr>
          <w:sz w:val="24"/>
        </w:rPr>
        <w:t xml:space="preserve"> ____________________</w:t>
      </w:r>
      <w:r w:rsidR="003B56BC">
        <w:rPr>
          <w:sz w:val="24"/>
        </w:rPr>
        <w:t>______________</w:t>
      </w:r>
    </w:p>
    <w:p w:rsidR="0047186E" w:rsidRPr="0047186E" w:rsidRDefault="0047186E" w:rsidP="0047186E">
      <w:pPr>
        <w:rPr>
          <w:sz w:val="24"/>
        </w:rPr>
      </w:pPr>
      <w:r w:rsidRPr="0047186E">
        <w:rPr>
          <w:sz w:val="24"/>
        </w:rPr>
        <w:t>Data de naixement:</w:t>
      </w:r>
      <w:r w:rsidR="00356A06">
        <w:rPr>
          <w:sz w:val="24"/>
        </w:rPr>
        <w:t xml:space="preserve"> _________________</w:t>
      </w:r>
    </w:p>
    <w:p w:rsidR="0047186E" w:rsidRPr="0047186E" w:rsidRDefault="0047186E" w:rsidP="0047186E">
      <w:pPr>
        <w:rPr>
          <w:sz w:val="24"/>
        </w:rPr>
      </w:pPr>
      <w:r w:rsidRPr="0047186E">
        <w:rPr>
          <w:sz w:val="24"/>
        </w:rPr>
        <w:t>Telèfon</w:t>
      </w:r>
      <w:r w:rsidR="00F932DA">
        <w:rPr>
          <w:sz w:val="24"/>
        </w:rPr>
        <w:t xml:space="preserve"> fix</w:t>
      </w:r>
      <w:r w:rsidRPr="0047186E">
        <w:rPr>
          <w:sz w:val="24"/>
        </w:rPr>
        <w:t>:</w:t>
      </w:r>
      <w:r w:rsidR="00356A06">
        <w:rPr>
          <w:sz w:val="24"/>
        </w:rPr>
        <w:t xml:space="preserve"> </w:t>
      </w:r>
      <w:r w:rsidR="00AD6987">
        <w:rPr>
          <w:sz w:val="24"/>
        </w:rPr>
        <w:t>___</w:t>
      </w:r>
      <w:r w:rsidR="00356A06">
        <w:rPr>
          <w:sz w:val="24"/>
        </w:rPr>
        <w:t>____________________</w:t>
      </w:r>
    </w:p>
    <w:p w:rsidR="00356A06" w:rsidRPr="0047186E" w:rsidRDefault="003F7E8B" w:rsidP="00191414">
      <w:pPr>
        <w:rPr>
          <w:sz w:val="24"/>
        </w:rPr>
      </w:pPr>
      <w:r>
        <w:rPr>
          <w:sz w:val="24"/>
        </w:rPr>
        <w:t xml:space="preserve">DNI/NIE: </w:t>
      </w:r>
      <w:r w:rsidR="00356A06">
        <w:rPr>
          <w:sz w:val="24"/>
        </w:rPr>
        <w:t>__________________________</w:t>
      </w:r>
    </w:p>
    <w:p w:rsidR="000F7EB1" w:rsidRDefault="00356A06" w:rsidP="00AD6987">
      <w:pPr>
        <w:spacing w:line="240" w:lineRule="auto"/>
        <w:rPr>
          <w:sz w:val="24"/>
        </w:rPr>
      </w:pPr>
      <w:r>
        <w:rPr>
          <w:sz w:val="24"/>
        </w:rPr>
        <w:t xml:space="preserve">Municipi on s’agafarà </w:t>
      </w:r>
      <w:r w:rsidR="0047186E" w:rsidRPr="00812A72">
        <w:rPr>
          <w:sz w:val="24"/>
        </w:rPr>
        <w:t>l’autobús:</w:t>
      </w:r>
      <w:r w:rsidR="00F932DA">
        <w:rPr>
          <w:sz w:val="24"/>
        </w:rPr>
        <w:t xml:space="preserve"> </w:t>
      </w:r>
    </w:p>
    <w:p w:rsidR="00DA5E93" w:rsidRDefault="00DA5E93" w:rsidP="00356A06">
      <w:pPr>
        <w:spacing w:line="240" w:lineRule="auto"/>
        <w:jc w:val="both"/>
        <w:rPr>
          <w:sz w:val="24"/>
        </w:rPr>
      </w:pPr>
    </w:p>
    <w:p w:rsidR="00AD6987" w:rsidRPr="00AD6987" w:rsidRDefault="00AD6987" w:rsidP="00356A0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el cas que sigueu de Ripoll, lloc on s’agafarà l’autobús: </w:t>
      </w:r>
    </w:p>
    <w:p w:rsidR="00AD6987" w:rsidRPr="00AD6987" w:rsidRDefault="00AD6987" w:rsidP="000F7EB1">
      <w:pPr>
        <w:spacing w:after="0" w:line="240" w:lineRule="auto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</w:rPr>
        <w:t xml:space="preserve">Estació d’autobusos  </w:t>
      </w:r>
      <w:r w:rsidRPr="00AD6987">
        <w:rPr>
          <w:noProof/>
          <w:sz w:val="24"/>
          <w:lang w:eastAsia="ca-ES"/>
        </w:rPr>
        <w:drawing>
          <wp:inline distT="0" distB="0" distL="0" distR="0" wp14:anchorId="77665CC3" wp14:editId="2D0196F5">
            <wp:extent cx="161925" cy="152400"/>
            <wp:effectExtent l="0" t="0" r="9525" b="0"/>
            <wp:docPr id="3" name="Imat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  <w:r w:rsidRPr="00AD6987">
        <w:rPr>
          <w:rFonts w:cstheme="minorHAnsi"/>
          <w:sz w:val="24"/>
          <w:szCs w:val="24"/>
        </w:rPr>
        <w:t xml:space="preserve">Davant del </w:t>
      </w:r>
      <w:r>
        <w:rPr>
          <w:rFonts w:cstheme="minorHAnsi"/>
          <w:sz w:val="24"/>
          <w:szCs w:val="24"/>
        </w:rPr>
        <w:t xml:space="preserve">Monestir </w:t>
      </w:r>
      <w:r w:rsidRPr="006C64DB">
        <w:rPr>
          <w:noProof/>
          <w:sz w:val="24"/>
          <w:lang w:eastAsia="ca-ES"/>
        </w:rPr>
        <w:drawing>
          <wp:inline distT="0" distB="0" distL="0" distR="0" wp14:anchorId="77665CC3" wp14:editId="2D0196F5">
            <wp:extent cx="161925" cy="152400"/>
            <wp:effectExtent l="0" t="0" r="9525" b="0"/>
            <wp:docPr id="4" name="Imat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s-ES"/>
        </w:rPr>
        <w:t xml:space="preserve">      Illa de la carretera Barcelona </w:t>
      </w:r>
      <w:r w:rsidRPr="006C64DB">
        <w:rPr>
          <w:noProof/>
          <w:sz w:val="24"/>
          <w:lang w:eastAsia="ca-ES"/>
        </w:rPr>
        <w:drawing>
          <wp:inline distT="0" distB="0" distL="0" distR="0" wp14:anchorId="77665CC3" wp14:editId="2D0196F5">
            <wp:extent cx="161925" cy="152400"/>
            <wp:effectExtent l="0" t="0" r="9525" b="0"/>
            <wp:docPr id="5" name="Imat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87" w:rsidRDefault="00AD6987" w:rsidP="000F7EB1">
      <w:pPr>
        <w:spacing w:after="0" w:line="240" w:lineRule="auto"/>
        <w:rPr>
          <w:rFonts w:cstheme="minorHAnsi"/>
          <w:sz w:val="20"/>
          <w:szCs w:val="20"/>
        </w:rPr>
      </w:pPr>
    </w:p>
    <w:p w:rsidR="00AD6987" w:rsidRPr="00F932DA" w:rsidRDefault="00AD6987" w:rsidP="000F7EB1">
      <w:pPr>
        <w:spacing w:after="0" w:line="240" w:lineRule="auto"/>
        <w:rPr>
          <w:rFonts w:cstheme="minorHAnsi"/>
          <w:b/>
          <w:i/>
        </w:rPr>
      </w:pPr>
      <w:r w:rsidRPr="00F932DA">
        <w:rPr>
          <w:rFonts w:cstheme="minorHAnsi"/>
          <w:b/>
          <w:i/>
        </w:rPr>
        <w:t>(No es pot modificar el lloc on s’indica que s’agafarà l’autobús)</w:t>
      </w:r>
    </w:p>
    <w:p w:rsidR="00AD6987" w:rsidRPr="00AD6987" w:rsidRDefault="00AD6987" w:rsidP="000F7EB1">
      <w:pPr>
        <w:spacing w:after="0" w:line="240" w:lineRule="auto"/>
        <w:rPr>
          <w:rFonts w:cstheme="minorHAnsi"/>
          <w:sz w:val="20"/>
          <w:szCs w:val="20"/>
        </w:rPr>
      </w:pPr>
    </w:p>
    <w:p w:rsidR="00356A06" w:rsidRPr="000F7EB1" w:rsidRDefault="00356A06" w:rsidP="000F7EB1">
      <w:pPr>
        <w:spacing w:after="0" w:line="240" w:lineRule="auto"/>
        <w:rPr>
          <w:rFonts w:cstheme="minorHAnsi"/>
          <w:sz w:val="28"/>
          <w:szCs w:val="40"/>
        </w:rPr>
      </w:pPr>
      <w:r w:rsidRPr="000F7EB1">
        <w:rPr>
          <w:rFonts w:cstheme="minorHAnsi"/>
          <w:sz w:val="28"/>
          <w:szCs w:val="40"/>
        </w:rPr>
        <w:t>INFORMACIÓ SANITÀRIA I ALTRES:</w:t>
      </w:r>
    </w:p>
    <w:p w:rsidR="007A7D11" w:rsidRPr="006C64DB" w:rsidRDefault="00B75687" w:rsidP="003E418D">
      <w:pPr>
        <w:spacing w:line="240" w:lineRule="auto"/>
        <w:jc w:val="both"/>
        <w:rPr>
          <w:rFonts w:cstheme="minorHAnsi"/>
          <w:sz w:val="24"/>
        </w:rPr>
      </w:pPr>
      <w:r w:rsidRPr="006C64DB">
        <w:rPr>
          <w:rFonts w:cstheme="minorHAnsi"/>
          <w:sz w:val="24"/>
        </w:rPr>
        <w:t>En cas d’urgència mèdica, autoritzo la decisió que l’</w:t>
      </w:r>
      <w:r w:rsidR="003E418D" w:rsidRPr="006C64DB">
        <w:rPr>
          <w:rFonts w:cstheme="minorHAnsi"/>
          <w:sz w:val="24"/>
        </w:rPr>
        <w:t>equip mèdic consideri així com també</w:t>
      </w:r>
      <w:r w:rsidRPr="006C64DB">
        <w:rPr>
          <w:rFonts w:cstheme="minorHAnsi"/>
          <w:sz w:val="24"/>
        </w:rPr>
        <w:t xml:space="preserve"> intervenir quirúrgicament si </w:t>
      </w:r>
      <w:r w:rsidR="003E418D" w:rsidRPr="006C64DB">
        <w:rPr>
          <w:rFonts w:cstheme="minorHAnsi"/>
          <w:sz w:val="24"/>
        </w:rPr>
        <w:t>aquest</w:t>
      </w:r>
      <w:r w:rsidRPr="006C64DB">
        <w:rPr>
          <w:rFonts w:cstheme="minorHAnsi"/>
          <w:sz w:val="24"/>
        </w:rPr>
        <w:t xml:space="preserve"> ho valora necessari </w:t>
      </w:r>
      <w:r w:rsidR="006C64DB">
        <w:rPr>
          <w:rFonts w:cstheme="minorHAnsi"/>
          <w:sz w:val="24"/>
        </w:rPr>
        <w:t xml:space="preserve">    </w:t>
      </w:r>
      <w:r w:rsidR="003E418D" w:rsidRPr="006C64DB">
        <w:rPr>
          <w:rFonts w:cstheme="minorHAnsi"/>
          <w:sz w:val="24"/>
        </w:rPr>
        <w:t xml:space="preserve"> </w:t>
      </w:r>
      <w:r w:rsidR="003E418D" w:rsidRPr="006C64DB">
        <w:rPr>
          <w:noProof/>
          <w:sz w:val="24"/>
          <w:lang w:eastAsia="ca-ES"/>
        </w:rPr>
        <w:drawing>
          <wp:inline distT="0" distB="0" distL="0" distR="0" wp14:anchorId="7384ACC5" wp14:editId="43E4F27C">
            <wp:extent cx="161925" cy="152400"/>
            <wp:effectExtent l="0" t="0" r="9525" b="0"/>
            <wp:docPr id="290" name="Imat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18D" w:rsidRPr="006C64DB">
        <w:rPr>
          <w:rFonts w:cstheme="minorHAnsi"/>
          <w:sz w:val="24"/>
        </w:rPr>
        <w:t xml:space="preserve"> SI  </w:t>
      </w:r>
      <w:r w:rsidR="003E418D" w:rsidRPr="006C64DB">
        <w:rPr>
          <w:noProof/>
          <w:sz w:val="24"/>
          <w:lang w:eastAsia="ca-ES"/>
        </w:rPr>
        <w:drawing>
          <wp:inline distT="0" distB="0" distL="0" distR="0" wp14:anchorId="41374EB2" wp14:editId="01D2DFBB">
            <wp:extent cx="161925" cy="152400"/>
            <wp:effectExtent l="0" t="0" r="9525" b="0"/>
            <wp:docPr id="291" name="Imat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18D" w:rsidRPr="006C64DB">
        <w:rPr>
          <w:rFonts w:cstheme="minorHAnsi"/>
          <w:sz w:val="24"/>
        </w:rPr>
        <w:t xml:space="preserve"> NO</w:t>
      </w:r>
      <w:r w:rsidR="00A05F7B" w:rsidRPr="006C64DB">
        <w:rPr>
          <w:rFonts w:cstheme="minorHAnsi"/>
          <w:sz w:val="24"/>
        </w:rPr>
        <w:t xml:space="preserve"> </w:t>
      </w:r>
    </w:p>
    <w:p w:rsidR="006C64DB" w:rsidRPr="006C64DB" w:rsidRDefault="003E418D" w:rsidP="003E418D">
      <w:pPr>
        <w:spacing w:line="240" w:lineRule="auto"/>
        <w:jc w:val="both"/>
        <w:rPr>
          <w:rFonts w:cstheme="minorHAnsi"/>
          <w:sz w:val="24"/>
        </w:rPr>
      </w:pPr>
      <w:r w:rsidRPr="006C64DB">
        <w:rPr>
          <w:rFonts w:cstheme="minorHAnsi"/>
          <w:sz w:val="24"/>
        </w:rPr>
        <w:t>Nº de la targeta sanitària:</w:t>
      </w:r>
      <w:r w:rsidR="00356A06" w:rsidRPr="006C64DB">
        <w:rPr>
          <w:rFonts w:cstheme="minorHAnsi"/>
          <w:sz w:val="24"/>
        </w:rPr>
        <w:t>__________________________</w:t>
      </w:r>
      <w:r w:rsidRPr="006C64DB">
        <w:rPr>
          <w:rFonts w:cstheme="minorHAnsi"/>
          <w:sz w:val="24"/>
        </w:rPr>
        <w:t xml:space="preserve"> </w:t>
      </w:r>
    </w:p>
    <w:p w:rsidR="003E418D" w:rsidRPr="006C64DB" w:rsidRDefault="006C64DB" w:rsidP="003E418D">
      <w:pPr>
        <w:spacing w:line="240" w:lineRule="auto"/>
        <w:jc w:val="both"/>
        <w:rPr>
          <w:rFonts w:cstheme="minorHAnsi"/>
          <w:sz w:val="24"/>
        </w:rPr>
      </w:pPr>
      <w:r w:rsidRPr="006C64DB">
        <w:rPr>
          <w:rFonts w:cstheme="minorHAnsi"/>
          <w:sz w:val="24"/>
        </w:rPr>
        <w:t xml:space="preserve">Telèfon d’emergència: </w:t>
      </w:r>
      <w:r w:rsidR="00356A06" w:rsidRPr="006C64DB">
        <w:rPr>
          <w:rFonts w:cstheme="minorHAnsi"/>
          <w:sz w:val="24"/>
        </w:rPr>
        <w:t xml:space="preserve"> __________________</w:t>
      </w:r>
      <w:r w:rsidRPr="006C64DB">
        <w:rPr>
          <w:rFonts w:cstheme="minorHAnsi"/>
          <w:sz w:val="24"/>
        </w:rPr>
        <w:t>__________</w:t>
      </w:r>
    </w:p>
    <w:p w:rsidR="006C64DB" w:rsidRDefault="00BE15DB" w:rsidP="00BE15DB">
      <w:pPr>
        <w:tabs>
          <w:tab w:val="center" w:pos="4252"/>
        </w:tabs>
        <w:spacing w:line="240" w:lineRule="auto"/>
        <w:jc w:val="both"/>
        <w:rPr>
          <w:rFonts w:cstheme="minorHAnsi"/>
          <w:sz w:val="24"/>
        </w:rPr>
      </w:pPr>
      <w:r w:rsidRPr="006C64DB">
        <w:rPr>
          <w:rFonts w:cstheme="minorHAnsi"/>
          <w:sz w:val="24"/>
        </w:rPr>
        <w:t xml:space="preserve">És al·lèrgic/a </w:t>
      </w:r>
      <w:proofErr w:type="spellStart"/>
      <w:r w:rsidRPr="006C64DB">
        <w:rPr>
          <w:rFonts w:cstheme="minorHAnsi"/>
          <w:sz w:val="24"/>
        </w:rPr>
        <w:t>a</w:t>
      </w:r>
      <w:proofErr w:type="spellEnd"/>
      <w:r w:rsidRPr="006C64DB">
        <w:rPr>
          <w:rFonts w:cstheme="minorHAnsi"/>
          <w:sz w:val="24"/>
        </w:rPr>
        <w:t xml:space="preserve"> alguna cosa? (inclosos aliments)  </w:t>
      </w:r>
      <w:r w:rsidRPr="006C64DB">
        <w:rPr>
          <w:noProof/>
          <w:sz w:val="24"/>
          <w:lang w:eastAsia="ca-ES"/>
        </w:rPr>
        <w:drawing>
          <wp:inline distT="0" distB="0" distL="0" distR="0" wp14:anchorId="11DDACFA" wp14:editId="0041B477">
            <wp:extent cx="161925" cy="152400"/>
            <wp:effectExtent l="0" t="0" r="9525" b="0"/>
            <wp:docPr id="305" name="Imat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DB">
        <w:rPr>
          <w:rFonts w:cstheme="minorHAnsi"/>
          <w:sz w:val="24"/>
        </w:rPr>
        <w:t xml:space="preserve"> SI </w:t>
      </w:r>
      <w:r w:rsidRPr="006C64DB">
        <w:rPr>
          <w:noProof/>
          <w:sz w:val="24"/>
          <w:lang w:eastAsia="ca-ES"/>
        </w:rPr>
        <w:drawing>
          <wp:inline distT="0" distB="0" distL="0" distR="0" wp14:anchorId="73B4E1D7" wp14:editId="7D48E02D">
            <wp:extent cx="161925" cy="152400"/>
            <wp:effectExtent l="0" t="0" r="9525" b="0"/>
            <wp:docPr id="306" name="Imat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4DB">
        <w:rPr>
          <w:rFonts w:cstheme="minorHAnsi"/>
          <w:sz w:val="24"/>
        </w:rPr>
        <w:t xml:space="preserve"> NO </w:t>
      </w:r>
    </w:p>
    <w:p w:rsidR="00BE15DB" w:rsidRPr="006C64DB" w:rsidRDefault="00BE15DB" w:rsidP="00BE15DB">
      <w:pPr>
        <w:tabs>
          <w:tab w:val="center" w:pos="4252"/>
        </w:tabs>
        <w:spacing w:line="240" w:lineRule="auto"/>
        <w:jc w:val="both"/>
        <w:rPr>
          <w:rFonts w:cstheme="minorHAnsi"/>
          <w:sz w:val="24"/>
        </w:rPr>
      </w:pPr>
      <w:r w:rsidRPr="006C64DB">
        <w:rPr>
          <w:rFonts w:cstheme="minorHAnsi"/>
          <w:sz w:val="24"/>
        </w:rPr>
        <w:t>A quina?</w:t>
      </w:r>
      <w:r w:rsidR="00356A06" w:rsidRPr="006C64DB">
        <w:rPr>
          <w:rFonts w:cstheme="minorHAnsi"/>
          <w:sz w:val="24"/>
        </w:rPr>
        <w:t xml:space="preserve"> _________________</w:t>
      </w:r>
      <w:r w:rsidR="006C64DB">
        <w:rPr>
          <w:rFonts w:cstheme="minorHAnsi"/>
          <w:sz w:val="24"/>
        </w:rPr>
        <w:t>______________________</w:t>
      </w:r>
      <w:r w:rsidR="00356A06" w:rsidRPr="006C64DB">
        <w:rPr>
          <w:rFonts w:cstheme="minorHAnsi"/>
          <w:sz w:val="24"/>
        </w:rPr>
        <w:t>_</w:t>
      </w:r>
    </w:p>
    <w:p w:rsidR="00BE15DB" w:rsidRPr="006C64DB" w:rsidRDefault="00BE15DB" w:rsidP="00BE15DB">
      <w:pPr>
        <w:tabs>
          <w:tab w:val="center" w:pos="4252"/>
        </w:tabs>
        <w:spacing w:line="240" w:lineRule="auto"/>
        <w:jc w:val="both"/>
        <w:rPr>
          <w:rFonts w:cstheme="minorHAnsi"/>
          <w:sz w:val="24"/>
        </w:rPr>
      </w:pPr>
      <w:r w:rsidRPr="006C64DB">
        <w:rPr>
          <w:rFonts w:cstheme="minorHAnsi"/>
          <w:sz w:val="24"/>
        </w:rPr>
        <w:t>Observacions que cregueu importants:</w:t>
      </w:r>
      <w:r w:rsidR="00356A06" w:rsidRPr="006C64DB">
        <w:rPr>
          <w:rFonts w:cstheme="minorHAnsi"/>
          <w:sz w:val="24"/>
        </w:rPr>
        <w:t xml:space="preserve"> _____________</w:t>
      </w:r>
      <w:r w:rsidR="006C64DB">
        <w:rPr>
          <w:rFonts w:cstheme="minorHAnsi"/>
          <w:sz w:val="24"/>
        </w:rPr>
        <w:t xml:space="preserve">_________________________ </w:t>
      </w:r>
    </w:p>
    <w:p w:rsidR="0064263B" w:rsidRDefault="0064263B" w:rsidP="0047186E">
      <w:pPr>
        <w:spacing w:line="240" w:lineRule="auto"/>
        <w:jc w:val="both"/>
        <w:rPr>
          <w:rFonts w:cstheme="minorHAnsi"/>
          <w:sz w:val="28"/>
          <w:szCs w:val="40"/>
        </w:rPr>
      </w:pPr>
      <w:r>
        <w:rPr>
          <w:rFonts w:cstheme="minorHAnsi"/>
          <w:sz w:val="28"/>
          <w:szCs w:val="40"/>
        </w:rPr>
        <w:t>DATA I SIGNATURA</w:t>
      </w:r>
    </w:p>
    <w:p w:rsidR="009C240F" w:rsidRDefault="009C240F" w:rsidP="0047186E">
      <w:pPr>
        <w:spacing w:line="240" w:lineRule="auto"/>
        <w:jc w:val="both"/>
        <w:rPr>
          <w:rFonts w:cstheme="minorHAnsi"/>
          <w:sz w:val="28"/>
          <w:szCs w:val="40"/>
        </w:rPr>
      </w:pPr>
      <w:bookmarkStart w:id="0" w:name="_GoBack"/>
      <w:bookmarkEnd w:id="0"/>
    </w:p>
    <w:sectPr w:rsidR="009C240F" w:rsidSect="00AD6987">
      <w:headerReference w:type="default" r:id="rId9"/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DB0" w:rsidRDefault="00847DB0" w:rsidP="000E7623">
      <w:pPr>
        <w:spacing w:after="0" w:line="240" w:lineRule="auto"/>
      </w:pPr>
      <w:r>
        <w:separator/>
      </w:r>
    </w:p>
  </w:endnote>
  <w:endnote w:type="continuationSeparator" w:id="0">
    <w:p w:rsidR="00847DB0" w:rsidRDefault="00847DB0" w:rsidP="000E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BFB" w:rsidRPr="00CD0BFB" w:rsidRDefault="00085E11" w:rsidP="00CD0BFB">
    <w:pPr>
      <w:pStyle w:val="Piedepgina"/>
      <w:jc w:val="both"/>
      <w:rPr>
        <w:i/>
        <w:sz w:val="18"/>
        <w:szCs w:val="18"/>
      </w:rPr>
    </w:pPr>
    <w:r w:rsidRPr="00876B6E">
      <w:rPr>
        <w:i/>
        <w:sz w:val="18"/>
        <w:szCs w:val="18"/>
      </w:rPr>
      <w:t xml:space="preserve">D’acord </w:t>
    </w:r>
    <w:r w:rsidR="00CD0BFB">
      <w:rPr>
        <w:i/>
        <w:sz w:val="18"/>
        <w:szCs w:val="18"/>
      </w:rPr>
      <w:t>amb el que estableix l’a</w:t>
    </w:r>
    <w:r w:rsidRPr="00876B6E">
      <w:rPr>
        <w:i/>
        <w:sz w:val="18"/>
        <w:szCs w:val="18"/>
      </w:rPr>
      <w:t>rticle 13 del Reglament General de Protecció de Dades, l’informem que les dades facilitades seran incloses en un tractament de dades responsabilitat del Consell Comarcal del Ripollès</w:t>
    </w:r>
    <w:r w:rsidR="00CD0BFB">
      <w:rPr>
        <w:i/>
        <w:sz w:val="18"/>
        <w:szCs w:val="18"/>
      </w:rPr>
      <w:t xml:space="preserve"> i </w:t>
    </w:r>
    <w:r w:rsidRPr="00876B6E">
      <w:rPr>
        <w:i/>
        <w:sz w:val="18"/>
        <w:szCs w:val="18"/>
      </w:rPr>
      <w:t xml:space="preserve"> seran u</w:t>
    </w:r>
    <w:r w:rsidR="00876B6E">
      <w:rPr>
        <w:i/>
        <w:sz w:val="18"/>
        <w:szCs w:val="18"/>
      </w:rPr>
      <w:t xml:space="preserve">tilitzades per a la gestió </w:t>
    </w:r>
    <w:r w:rsidR="00876B6E" w:rsidRPr="00876B6E">
      <w:rPr>
        <w:i/>
        <w:sz w:val="18"/>
        <w:szCs w:val="18"/>
      </w:rPr>
      <w:t>del la</w:t>
    </w:r>
    <w:r w:rsidR="00876B6E" w:rsidRPr="00876B6E">
      <w:rPr>
        <w:b/>
        <w:i/>
        <w:sz w:val="18"/>
        <w:szCs w:val="18"/>
      </w:rPr>
      <w:t xml:space="preserve"> </w:t>
    </w:r>
    <w:r w:rsidR="007A71BE">
      <w:rPr>
        <w:b/>
        <w:i/>
        <w:sz w:val="18"/>
        <w:szCs w:val="18"/>
      </w:rPr>
      <w:t xml:space="preserve">inscripció de la </w:t>
    </w:r>
    <w:r w:rsidR="00BF0D29">
      <w:rPr>
        <w:b/>
        <w:i/>
        <w:sz w:val="18"/>
        <w:szCs w:val="18"/>
      </w:rPr>
      <w:t>V</w:t>
    </w:r>
    <w:r w:rsidRPr="00876B6E">
      <w:rPr>
        <w:b/>
        <w:i/>
        <w:sz w:val="18"/>
        <w:szCs w:val="18"/>
      </w:rPr>
      <w:t xml:space="preserve"> Trobada de la Gent Gran del Ripollès</w:t>
    </w:r>
    <w:r w:rsidRPr="00876B6E">
      <w:rPr>
        <w:i/>
        <w:sz w:val="18"/>
        <w:szCs w:val="18"/>
      </w:rPr>
      <w:t xml:space="preserve">. </w:t>
    </w:r>
    <w:r w:rsidR="00CD0BFB" w:rsidRPr="00DC690C">
      <w:rPr>
        <w:sz w:val="18"/>
        <w:szCs w:val="18"/>
      </w:rPr>
      <w:t>Per a més informació consulti la nostra política de privacitat (http://ripolles.cat/avis-legal/) .</w:t>
    </w:r>
  </w:p>
  <w:p w:rsidR="00CD0BFB" w:rsidRDefault="00CD0BFB" w:rsidP="00CD0BFB">
    <w:pPr>
      <w:pStyle w:val="Piedepgina"/>
      <w:jc w:val="both"/>
      <w:rPr>
        <w:sz w:val="18"/>
        <w:szCs w:val="18"/>
      </w:rPr>
    </w:pPr>
  </w:p>
  <w:p w:rsidR="00CD0BFB" w:rsidRPr="00876B6E" w:rsidRDefault="00CD0BFB" w:rsidP="00085E11">
    <w:pPr>
      <w:pStyle w:val="Piedepgina"/>
      <w:jc w:val="both"/>
      <w:rPr>
        <w:i/>
        <w:sz w:val="18"/>
        <w:szCs w:val="18"/>
      </w:rPr>
    </w:pPr>
    <w:r w:rsidRPr="00DC690C">
      <w:rPr>
        <w:sz w:val="18"/>
        <w:szCs w:val="18"/>
      </w:rPr>
      <w:t>Així mateix s’informa de la possibilitat d’exercir els seus drets d’accés, rectificació, supressió i la resta dels seus drets mitjançant la remissió d’un escrit dirigit al Responsable del Tractament a la següent adreça: Consell Co</w:t>
    </w:r>
    <w:r>
      <w:rPr>
        <w:sz w:val="18"/>
        <w:szCs w:val="18"/>
      </w:rPr>
      <w:t>marcal del Ripollès, Carrer Progrés núm.</w:t>
    </w:r>
    <w:r w:rsidRPr="00DC690C">
      <w:rPr>
        <w:sz w:val="18"/>
        <w:szCs w:val="18"/>
      </w:rPr>
      <w:t xml:space="preserve"> 22, 17500 Ripoll (Girona) o mitjançant la Seu Electrònica del Consell (http://r</w:t>
    </w:r>
    <w:r w:rsidR="00AD6987">
      <w:rPr>
        <w:sz w:val="18"/>
        <w:szCs w:val="18"/>
      </w:rPr>
      <w:t>ipolles.cat/gestions-en-linia/)</w:t>
    </w:r>
    <w:r w:rsidRPr="00DC690C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DB0" w:rsidRDefault="00847DB0" w:rsidP="000E7623">
      <w:pPr>
        <w:spacing w:after="0" w:line="240" w:lineRule="auto"/>
      </w:pPr>
      <w:r>
        <w:separator/>
      </w:r>
    </w:p>
  </w:footnote>
  <w:footnote w:type="continuationSeparator" w:id="0">
    <w:p w:rsidR="00847DB0" w:rsidRDefault="00847DB0" w:rsidP="000E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8D" w:rsidRPr="00876B6E" w:rsidRDefault="00033044">
    <w:pPr>
      <w:pStyle w:val="Encabezado"/>
      <w:rPr>
        <w:i/>
        <w:sz w:val="18"/>
        <w:szCs w:val="18"/>
      </w:rPr>
    </w:pPr>
    <w:r w:rsidRPr="00B37B83"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1704976" cy="759562"/>
          <wp:effectExtent l="0" t="0" r="0" b="2540"/>
          <wp:wrapTopAndBottom/>
          <wp:docPr id="1" name="Imagen 1" descr="Negre_fons blanc- esque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egre_fons blanc- esquer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6" cy="75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.75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95CF6"/>
    <w:multiLevelType w:val="hybridMultilevel"/>
    <w:tmpl w:val="DC66CAB0"/>
    <w:lvl w:ilvl="0" w:tplc="0B96D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87D02"/>
    <w:multiLevelType w:val="hybridMultilevel"/>
    <w:tmpl w:val="63B489AC"/>
    <w:lvl w:ilvl="0" w:tplc="8508E6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5C5D"/>
    <w:multiLevelType w:val="hybridMultilevel"/>
    <w:tmpl w:val="B7E8E60A"/>
    <w:lvl w:ilvl="0" w:tplc="CFAE0282">
      <w:start w:val="11"/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2476F"/>
    <w:multiLevelType w:val="hybridMultilevel"/>
    <w:tmpl w:val="4442163E"/>
    <w:lvl w:ilvl="0" w:tplc="9B92AE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5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0A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DEC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C7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0C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A3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64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804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57F3078"/>
    <w:multiLevelType w:val="hybridMultilevel"/>
    <w:tmpl w:val="8444CA56"/>
    <w:lvl w:ilvl="0" w:tplc="417CA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030D4"/>
    <w:multiLevelType w:val="hybridMultilevel"/>
    <w:tmpl w:val="EACC18A4"/>
    <w:lvl w:ilvl="0" w:tplc="984C3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3D5A"/>
    <w:multiLevelType w:val="hybridMultilevel"/>
    <w:tmpl w:val="CB3AE9A2"/>
    <w:lvl w:ilvl="0" w:tplc="A0A430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B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C0B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27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10C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0C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4CF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8CF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C1335C"/>
    <w:multiLevelType w:val="hybridMultilevel"/>
    <w:tmpl w:val="1F208A28"/>
    <w:lvl w:ilvl="0" w:tplc="A98012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E1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08E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6E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61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01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09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8D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4B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E7"/>
    <w:rsid w:val="000309D6"/>
    <w:rsid w:val="00033044"/>
    <w:rsid w:val="00033363"/>
    <w:rsid w:val="00051ACB"/>
    <w:rsid w:val="000529BB"/>
    <w:rsid w:val="000734E8"/>
    <w:rsid w:val="00085E11"/>
    <w:rsid w:val="000E567B"/>
    <w:rsid w:val="000E7623"/>
    <w:rsid w:val="000F7EB1"/>
    <w:rsid w:val="00106C61"/>
    <w:rsid w:val="00115064"/>
    <w:rsid w:val="0015624F"/>
    <w:rsid w:val="00156CAB"/>
    <w:rsid w:val="00191414"/>
    <w:rsid w:val="001D40E0"/>
    <w:rsid w:val="00225C46"/>
    <w:rsid w:val="00237357"/>
    <w:rsid w:val="00262128"/>
    <w:rsid w:val="00262198"/>
    <w:rsid w:val="002E1EBE"/>
    <w:rsid w:val="002F4235"/>
    <w:rsid w:val="00356A06"/>
    <w:rsid w:val="003673D3"/>
    <w:rsid w:val="003B56BC"/>
    <w:rsid w:val="003E418D"/>
    <w:rsid w:val="003E5093"/>
    <w:rsid w:val="003F7E8B"/>
    <w:rsid w:val="00447C42"/>
    <w:rsid w:val="0047186E"/>
    <w:rsid w:val="0051285A"/>
    <w:rsid w:val="00556BA5"/>
    <w:rsid w:val="005C7373"/>
    <w:rsid w:val="005D3303"/>
    <w:rsid w:val="0062429C"/>
    <w:rsid w:val="0064263B"/>
    <w:rsid w:val="00675462"/>
    <w:rsid w:val="006B11FB"/>
    <w:rsid w:val="006C64DB"/>
    <w:rsid w:val="006E67E3"/>
    <w:rsid w:val="00703CC3"/>
    <w:rsid w:val="0071156B"/>
    <w:rsid w:val="00713B61"/>
    <w:rsid w:val="00741C03"/>
    <w:rsid w:val="007A71BE"/>
    <w:rsid w:val="007A7D11"/>
    <w:rsid w:val="007E6093"/>
    <w:rsid w:val="00812A72"/>
    <w:rsid w:val="008341F7"/>
    <w:rsid w:val="00847DB0"/>
    <w:rsid w:val="00876B6E"/>
    <w:rsid w:val="008B22DF"/>
    <w:rsid w:val="008D3F37"/>
    <w:rsid w:val="00942FF5"/>
    <w:rsid w:val="009B1143"/>
    <w:rsid w:val="009C240F"/>
    <w:rsid w:val="009D5E2B"/>
    <w:rsid w:val="00A05F7B"/>
    <w:rsid w:val="00A73EF8"/>
    <w:rsid w:val="00AD6987"/>
    <w:rsid w:val="00B75687"/>
    <w:rsid w:val="00BE15DB"/>
    <w:rsid w:val="00BF0D29"/>
    <w:rsid w:val="00C10BD4"/>
    <w:rsid w:val="00C1699C"/>
    <w:rsid w:val="00C33CE8"/>
    <w:rsid w:val="00C45958"/>
    <w:rsid w:val="00C86914"/>
    <w:rsid w:val="00CD0BFB"/>
    <w:rsid w:val="00CE5598"/>
    <w:rsid w:val="00CF124B"/>
    <w:rsid w:val="00D37B08"/>
    <w:rsid w:val="00DA1BB7"/>
    <w:rsid w:val="00DA5E93"/>
    <w:rsid w:val="00DE31E6"/>
    <w:rsid w:val="00E516E7"/>
    <w:rsid w:val="00EB2233"/>
    <w:rsid w:val="00ED5917"/>
    <w:rsid w:val="00F577AD"/>
    <w:rsid w:val="00F932DA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5B49"/>
  <w15:docId w15:val="{0E7B4A01-0AF5-4368-A8BE-7A16DD8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6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7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623"/>
  </w:style>
  <w:style w:type="paragraph" w:styleId="Piedepgina">
    <w:name w:val="footer"/>
    <w:basedOn w:val="Normal"/>
    <w:link w:val="PiedepginaCar"/>
    <w:uiPriority w:val="99"/>
    <w:unhideWhenUsed/>
    <w:rsid w:val="000E76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623"/>
  </w:style>
  <w:style w:type="paragraph" w:styleId="Prrafodelista">
    <w:name w:val="List Paragraph"/>
    <w:basedOn w:val="Normal"/>
    <w:uiPriority w:val="34"/>
    <w:qFormat/>
    <w:rsid w:val="000E7623"/>
    <w:pPr>
      <w:ind w:left="720"/>
      <w:contextualSpacing/>
    </w:pPr>
  </w:style>
  <w:style w:type="paragraph" w:customStyle="1" w:styleId="western">
    <w:name w:val="western"/>
    <w:basedOn w:val="Normal"/>
    <w:rsid w:val="00BE15D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051A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7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B920-B451-4EF9-B782-91AD7C27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Joventut</dc:creator>
  <cp:lastModifiedBy>Roger Canals Sala</cp:lastModifiedBy>
  <cp:revision>22</cp:revision>
  <cp:lastPrinted>2022-05-25T07:08:00Z</cp:lastPrinted>
  <dcterms:created xsi:type="dcterms:W3CDTF">2019-03-14T18:42:00Z</dcterms:created>
  <dcterms:modified xsi:type="dcterms:W3CDTF">2023-04-24T09:31:00Z</dcterms:modified>
</cp:coreProperties>
</file>